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15" w:rsidRPr="00B13A15" w:rsidRDefault="00B13A15" w:rsidP="00B13A15">
      <w:pPr>
        <w:spacing w:after="225" w:line="300" w:lineRule="atLeast"/>
        <w:outlineLvl w:val="2"/>
        <w:rPr>
          <w:rFonts w:ascii="helveticaneue_ltpro_md" w:eastAsia="Times New Roman" w:hAnsi="helveticaneue_ltpro_md" w:cs="Times New Roman"/>
          <w:color w:val="5F5F5F"/>
          <w:sz w:val="30"/>
          <w:szCs w:val="30"/>
          <w:lang w:eastAsia="tr-TR"/>
        </w:rPr>
      </w:pPr>
      <w:r w:rsidRPr="00B13A15">
        <w:rPr>
          <w:rFonts w:ascii="helveticaneue_ltpro_md" w:eastAsia="Times New Roman" w:hAnsi="helveticaneue_ltpro_md" w:cs="Times New Roman"/>
          <w:color w:val="5F5F5F"/>
          <w:sz w:val="30"/>
          <w:szCs w:val="30"/>
          <w:lang w:eastAsia="tr-TR"/>
        </w:rPr>
        <w:t>Genel Özellikler</w:t>
      </w:r>
    </w:p>
    <w:p w:rsidR="00B13A15" w:rsidRPr="00B13A15" w:rsidRDefault="00B13A15" w:rsidP="00B13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13A15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96AA6FA" wp14:editId="7B9490B8">
            <wp:extent cx="6000750" cy="2667000"/>
            <wp:effectExtent l="0" t="0" r="0" b="0"/>
            <wp:docPr id="1" name="Resim 1" descr="http://www.na-de.com.tr/uploads/800/87ac91da-0e7a-431b-9b16-53e6c2820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na-de.com.tr/uploads/800/87ac91da-0e7a-431b-9b16-53e6c28208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A15" w:rsidRPr="00B13A15" w:rsidRDefault="00B13A15" w:rsidP="00B13A15">
      <w:pPr>
        <w:spacing w:after="0" w:line="240" w:lineRule="auto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proofErr w:type="gramStart"/>
      <w:r w:rsidRPr="00B13A15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• Kişi ortamda bulunduğu sürece lambayı yakar</w:t>
      </w:r>
      <w:r w:rsidRPr="00B13A15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br/>
        <w:t xml:space="preserve">• 3 gözlü </w:t>
      </w:r>
      <w:proofErr w:type="spellStart"/>
      <w:r w:rsidRPr="00B13A15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sensör</w:t>
      </w:r>
      <w:proofErr w:type="spellEnd"/>
      <w:r w:rsidRPr="00B13A15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 xml:space="preserve"> teknolojisi sayesinde her yönden algılama</w:t>
      </w:r>
      <w:r w:rsidRPr="00B13A15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br/>
        <w:t>• Açı ayar aparatı sayesinde 180° / 360° ayarlanabilme</w:t>
      </w:r>
      <w:r w:rsidRPr="00B13A15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br/>
        <w:t>• Sıva üstü kolay montaj</w:t>
      </w:r>
      <w:r w:rsidRPr="00B13A15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br/>
        <w:t xml:space="preserve">• Uzaktan kumanda ile ayarlanabilir zaman, </w:t>
      </w:r>
      <w:proofErr w:type="spellStart"/>
      <w:r w:rsidRPr="00B13A15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lux</w:t>
      </w:r>
      <w:proofErr w:type="spellEnd"/>
      <w:r w:rsidRPr="00B13A15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, mesafe özelliği</w:t>
      </w:r>
      <w:r w:rsidRPr="00B13A15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br/>
        <w:t>• 32m Algılama mesafesi</w:t>
      </w:r>
      <w:r w:rsidRPr="00B13A15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br/>
        <w:t>• Geliştirilmiş dijital sinyal işleme yazılımı ve güçlü mikroişlemcisi sayesinde ortam sıcaklığı değişimlerinden, hassasiyet ve parazitlerden etkilenmeyen hatasız algılama</w:t>
      </w:r>
      <w:r w:rsidRPr="00B13A15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br/>
        <w:t xml:space="preserve">• Sıcaklık </w:t>
      </w:r>
      <w:proofErr w:type="spellStart"/>
      <w:r w:rsidRPr="00B13A15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kompanzasyonu</w:t>
      </w:r>
      <w:proofErr w:type="spellEnd"/>
      <w:r w:rsidRPr="00B13A15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 xml:space="preserve"> ile 4 mevsim kararlı çalışma</w:t>
      </w:r>
      <w:r w:rsidRPr="00B13A15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br/>
        <w:t>• Algılamayı gösteren ışıklı uyarı</w:t>
      </w:r>
      <w:proofErr w:type="gramEnd"/>
    </w:p>
    <w:p w:rsidR="009448EB" w:rsidRDefault="009448EB">
      <w:bookmarkStart w:id="0" w:name="_GoBack"/>
      <w:bookmarkEnd w:id="0"/>
    </w:p>
    <w:sectPr w:rsidR="00944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_ltpro_md">
    <w:altName w:val="Times New Roman"/>
    <w:panose1 w:val="00000000000000000000"/>
    <w:charset w:val="00"/>
    <w:family w:val="roman"/>
    <w:notTrueType/>
    <w:pitch w:val="default"/>
  </w:font>
  <w:font w:name="helveticaneue_ltpro_l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39"/>
    <w:rsid w:val="009448EB"/>
    <w:rsid w:val="00B13A15"/>
    <w:rsid w:val="00EE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2016-12-06T13:48:00Z</dcterms:created>
  <dcterms:modified xsi:type="dcterms:W3CDTF">2016-12-06T13:48:00Z</dcterms:modified>
</cp:coreProperties>
</file>